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F020F0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19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 w:rsidR="0099272D">
        <w:rPr>
          <w:rFonts w:ascii="Times New Roman" w:eastAsia="Calibri" w:hAnsi="Times New Roman" w:cs="Times New Roman"/>
          <w:b/>
          <w:sz w:val="28"/>
          <w:szCs w:val="28"/>
          <w:u w:val="single"/>
        </w:rPr>
        <w:t>0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7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</w:t>
      </w:r>
      <w:r w:rsidR="004768EF">
        <w:rPr>
          <w:rFonts w:ascii="Times New Roman" w:eastAsia="Calibri" w:hAnsi="Times New Roman" w:cs="Times New Roman"/>
          <w:b/>
          <w:sz w:val="28"/>
          <w:szCs w:val="28"/>
          <w:u w:val="single"/>
        </w:rPr>
        <w:t>2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737A3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 w:rsidR="00737A3B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  <w:r w:rsidR="00206DF1">
        <w:rPr>
          <w:rFonts w:ascii="Times New Roman" w:eastAsia="Calibri" w:hAnsi="Times New Roman" w:cs="Times New Roman"/>
          <w:b/>
          <w:sz w:val="27"/>
          <w:szCs w:val="27"/>
          <w:u w:val="single"/>
        </w:rPr>
        <w:t>9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E642FE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6"/>
          <w:szCs w:val="26"/>
        </w:rPr>
      </w:pPr>
      <w:r w:rsidRPr="001A29B8">
        <w:rPr>
          <w:b/>
          <w:sz w:val="26"/>
          <w:szCs w:val="26"/>
        </w:rPr>
        <w:t>Наименование проекта, рассмотренного на публичных слушаниях:</w:t>
      </w:r>
      <w:r w:rsidR="006527E7" w:rsidRPr="001A29B8">
        <w:rPr>
          <w:sz w:val="26"/>
          <w:szCs w:val="26"/>
        </w:rPr>
        <w:t xml:space="preserve"> </w:t>
      </w:r>
    </w:p>
    <w:p w:rsidR="00621061" w:rsidRDefault="0061488F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Проект</w:t>
      </w:r>
      <w:r w:rsidRPr="0061488F">
        <w:rPr>
          <w:rFonts w:ascii="Times New Roman" w:hAnsi="Times New Roman" w:cs="Times New Roman"/>
          <w:sz w:val="26"/>
          <w:szCs w:val="26"/>
        </w:rPr>
        <w:t xml:space="preserve"> решения о предоставлении разрешения на условно разрешённый вид разрешенного использования – «автомобильные мойки», для земельного участка с кадастровым номером 47:07:1301154:34</w:t>
      </w:r>
      <w:r w:rsidR="00206DF1">
        <w:rPr>
          <w:rFonts w:ascii="Times New Roman" w:hAnsi="Times New Roman" w:cs="Times New Roman"/>
          <w:sz w:val="26"/>
          <w:szCs w:val="26"/>
        </w:rPr>
        <w:t>6</w:t>
      </w:r>
      <w:r w:rsidRPr="0061488F">
        <w:rPr>
          <w:rFonts w:ascii="Times New Roman" w:hAnsi="Times New Roman" w:cs="Times New Roman"/>
          <w:sz w:val="26"/>
          <w:szCs w:val="26"/>
        </w:rPr>
        <w:t xml:space="preserve">, расположенного по адресу: Российская Федерация, Ленинградская область, Всеволожский муниципальный район, </w:t>
      </w:r>
      <w:proofErr w:type="spellStart"/>
      <w:r w:rsidRPr="0061488F">
        <w:rPr>
          <w:rFonts w:ascii="Times New Roman" w:hAnsi="Times New Roman" w:cs="Times New Roman"/>
          <w:sz w:val="26"/>
          <w:szCs w:val="26"/>
        </w:rPr>
        <w:t>Всеволожское</w:t>
      </w:r>
      <w:proofErr w:type="spellEnd"/>
      <w:r w:rsidRPr="0061488F">
        <w:rPr>
          <w:rFonts w:ascii="Times New Roman" w:hAnsi="Times New Roman" w:cs="Times New Roman"/>
          <w:sz w:val="26"/>
          <w:szCs w:val="26"/>
        </w:rPr>
        <w:t xml:space="preserve"> городское поселение, город Всеволожск, шоссе Дорога Жизни, земельный участок 11</w:t>
      </w:r>
      <w:r w:rsidR="00206DF1">
        <w:rPr>
          <w:rFonts w:ascii="Times New Roman" w:hAnsi="Times New Roman" w:cs="Times New Roman"/>
          <w:sz w:val="26"/>
          <w:szCs w:val="26"/>
        </w:rPr>
        <w:t>г</w:t>
      </w:r>
      <w:r w:rsidRPr="0061488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(</w:t>
      </w:r>
      <w:r w:rsidR="00CA76CC" w:rsidRPr="001A29B8">
        <w:rPr>
          <w:rFonts w:ascii="Times New Roman" w:eastAsia="Calibri" w:hAnsi="Times New Roman" w:cs="Times New Roman"/>
          <w:sz w:val="26"/>
          <w:szCs w:val="26"/>
        </w:rPr>
        <w:t>далее - Проект)</w:t>
      </w:r>
      <w:r w:rsidR="0091475F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43005" w:rsidRPr="00643005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94ACD" w:rsidRPr="001A29B8" w:rsidRDefault="008F26CA" w:rsidP="0061488F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2. Количество участников публичных слушаний: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F020F0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человек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3. Сроки проведения публичных слушаний: </w:t>
      </w:r>
      <w:r w:rsidRPr="001A29B8">
        <w:rPr>
          <w:rFonts w:ascii="Times New Roman" w:hAnsi="Times New Roman" w:cs="Times New Roman"/>
          <w:sz w:val="26"/>
          <w:szCs w:val="26"/>
          <w:lang w:val="en-US" w:eastAsia="ru-RU"/>
        </w:rPr>
        <w:t>c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F020F0">
        <w:rPr>
          <w:rFonts w:ascii="Times New Roman" w:hAnsi="Times New Roman" w:cs="Times New Roman"/>
          <w:sz w:val="26"/>
          <w:szCs w:val="26"/>
          <w:lang w:eastAsia="ru-RU"/>
        </w:rPr>
        <w:t>24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.0</w:t>
      </w:r>
      <w:r w:rsidR="007110E2">
        <w:rPr>
          <w:rFonts w:ascii="Times New Roman" w:hAnsi="Times New Roman" w:cs="Times New Roman"/>
          <w:sz w:val="26"/>
          <w:szCs w:val="26"/>
          <w:lang w:eastAsia="ru-RU"/>
        </w:rPr>
        <w:t>6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.2022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- </w:t>
      </w:r>
      <w:r w:rsidR="00F020F0">
        <w:rPr>
          <w:rFonts w:ascii="Times New Roman" w:hAnsi="Times New Roman" w:cs="Times New Roman"/>
          <w:sz w:val="26"/>
          <w:szCs w:val="26"/>
          <w:lang w:eastAsia="ru-RU"/>
        </w:rPr>
        <w:t>22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6527E7" w:rsidRPr="001A29B8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="007110E2">
        <w:rPr>
          <w:rFonts w:ascii="Times New Roman" w:hAnsi="Times New Roman" w:cs="Times New Roman"/>
          <w:sz w:val="26"/>
          <w:szCs w:val="26"/>
          <w:lang w:eastAsia="ru-RU"/>
        </w:rPr>
        <w:t>7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.20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>22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4.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Орган, уполномоченный на проведение публичных слушаний: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1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543264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2E7887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eastAsia="Calibri" w:hAnsi="Times New Roman" w:cs="Times New Roman"/>
          <w:sz w:val="26"/>
          <w:szCs w:val="26"/>
        </w:rPr>
        <w:t xml:space="preserve">Протокол публичных слушаний по Проекту </w:t>
      </w:r>
      <w:r w:rsidR="00EB32DB" w:rsidRPr="001A29B8">
        <w:rPr>
          <w:rFonts w:ascii="Times New Roman" w:eastAsia="Calibri" w:hAnsi="Times New Roman" w:cs="Times New Roman"/>
          <w:sz w:val="26"/>
          <w:szCs w:val="26"/>
        </w:rPr>
        <w:t xml:space="preserve">от </w:t>
      </w:r>
      <w:r w:rsidR="00F020F0">
        <w:rPr>
          <w:rFonts w:ascii="Times New Roman" w:eastAsia="Calibri" w:hAnsi="Times New Roman" w:cs="Times New Roman"/>
          <w:sz w:val="26"/>
          <w:szCs w:val="26"/>
        </w:rPr>
        <w:t>12</w:t>
      </w:r>
      <w:r w:rsidR="009D6E63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99272D">
        <w:rPr>
          <w:rFonts w:ascii="Times New Roman" w:eastAsia="Calibri" w:hAnsi="Times New Roman" w:cs="Times New Roman"/>
          <w:sz w:val="26"/>
          <w:szCs w:val="26"/>
        </w:rPr>
        <w:t>0</w:t>
      </w:r>
      <w:r w:rsidR="00F020F0">
        <w:rPr>
          <w:rFonts w:ascii="Times New Roman" w:eastAsia="Calibri" w:hAnsi="Times New Roman" w:cs="Times New Roman"/>
          <w:sz w:val="26"/>
          <w:szCs w:val="26"/>
        </w:rPr>
        <w:t>7</w:t>
      </w:r>
      <w:r w:rsidR="004768EF">
        <w:rPr>
          <w:rFonts w:ascii="Times New Roman" w:eastAsia="Calibri" w:hAnsi="Times New Roman" w:cs="Times New Roman"/>
          <w:sz w:val="26"/>
          <w:szCs w:val="26"/>
        </w:rPr>
        <w:t>.2022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г. №</w:t>
      </w:r>
      <w:r w:rsidR="00737A3B">
        <w:rPr>
          <w:rFonts w:ascii="Times New Roman" w:eastAsia="Calibri" w:hAnsi="Times New Roman" w:cs="Times New Roman"/>
          <w:sz w:val="26"/>
          <w:szCs w:val="26"/>
        </w:rPr>
        <w:t>1</w:t>
      </w:r>
      <w:r w:rsidR="00206DF1">
        <w:rPr>
          <w:rFonts w:ascii="Times New Roman" w:eastAsia="Calibri" w:hAnsi="Times New Roman" w:cs="Times New Roman"/>
          <w:sz w:val="26"/>
          <w:szCs w:val="26"/>
        </w:rPr>
        <w:t>9</w:t>
      </w:r>
      <w:r w:rsidR="006F429E">
        <w:rPr>
          <w:rFonts w:ascii="Times New Roman" w:eastAsia="Calibri" w:hAnsi="Times New Roman" w:cs="Times New Roman"/>
          <w:sz w:val="26"/>
          <w:szCs w:val="26"/>
        </w:rPr>
        <w:t>/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4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-0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7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43264" w:rsidRPr="001A29B8" w:rsidRDefault="00543264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6.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Предложения и замечания участников публичных слушаний:</w:t>
      </w:r>
    </w:p>
    <w:p w:rsidR="00543264" w:rsidRDefault="00E94AC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F020F0">
        <w:rPr>
          <w:rFonts w:ascii="Times New Roman" w:hAnsi="Times New Roman" w:cs="Times New Roman"/>
          <w:sz w:val="26"/>
          <w:szCs w:val="26"/>
          <w:lang w:eastAsia="ru-RU"/>
        </w:rPr>
        <w:t>: не поступили.</w:t>
      </w:r>
    </w:p>
    <w:p w:rsidR="00F020F0" w:rsidRPr="001A29B8" w:rsidRDefault="00F020F0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FF7315" w:rsidRPr="001A29B8" w:rsidRDefault="00E94ACD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и</w:t>
      </w:r>
      <w:bookmarkStart w:id="0" w:name="_GoBack"/>
      <w:bookmarkEnd w:id="0"/>
      <w:r w:rsidRPr="001A29B8">
        <w:rPr>
          <w:rFonts w:ascii="Times New Roman" w:hAnsi="Times New Roman" w:cs="Times New Roman"/>
          <w:sz w:val="26"/>
          <w:szCs w:val="26"/>
          <w:lang w:eastAsia="ru-RU"/>
        </w:rPr>
        <w:t>ны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>х участников публичных слушаний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: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8F26CA" w:rsidRPr="001A29B8" w:rsidRDefault="008F26CA" w:rsidP="0061488F">
      <w:pPr>
        <w:widowControl w:val="0"/>
        <w:autoSpaceDE w:val="0"/>
        <w:autoSpaceDN w:val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7.Выводы по результатам публичных слушаний: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проведены в соответствии с федеральным законом Российской Федерации №190-ФЗ от 29.12.2004г. «Градостроительный кодекс Российской Федерации», Распоряжени</w:t>
      </w:r>
      <w:r w:rsidR="00E94ACD" w:rsidRPr="001A29B8">
        <w:rPr>
          <w:sz w:val="26"/>
          <w:szCs w:val="26"/>
        </w:rPr>
        <w:t>ем</w:t>
      </w:r>
      <w:r w:rsidRPr="001A29B8">
        <w:rPr>
          <w:sz w:val="26"/>
          <w:szCs w:val="26"/>
        </w:rPr>
        <w:t xml:space="preserve"> </w:t>
      </w:r>
      <w:r w:rsidR="001C33BC" w:rsidRPr="001A29B8">
        <w:rPr>
          <w:sz w:val="26"/>
          <w:szCs w:val="26"/>
        </w:rPr>
        <w:t xml:space="preserve">главы </w:t>
      </w:r>
      <w:r w:rsidR="0078170D" w:rsidRPr="001A29B8">
        <w:rPr>
          <w:sz w:val="26"/>
          <w:szCs w:val="26"/>
        </w:rPr>
        <w:t>МО «</w:t>
      </w:r>
      <w:r w:rsidR="00F020F0">
        <w:rPr>
          <w:sz w:val="26"/>
          <w:szCs w:val="26"/>
        </w:rPr>
        <w:t>Город Всеволожск</w:t>
      </w:r>
      <w:r w:rsidR="00543264" w:rsidRPr="001A29B8">
        <w:rPr>
          <w:sz w:val="26"/>
          <w:szCs w:val="26"/>
        </w:rPr>
        <w:t>»</w:t>
      </w:r>
      <w:r w:rsidR="00F020F0">
        <w:rPr>
          <w:sz w:val="26"/>
          <w:szCs w:val="26"/>
        </w:rPr>
        <w:t xml:space="preserve"> Всеволожского муниципального района</w:t>
      </w:r>
      <w:r w:rsidR="0078170D" w:rsidRPr="001A29B8">
        <w:rPr>
          <w:sz w:val="26"/>
          <w:szCs w:val="26"/>
        </w:rPr>
        <w:t xml:space="preserve"> Ленинградской области от </w:t>
      </w:r>
      <w:r w:rsidR="00F020F0">
        <w:rPr>
          <w:sz w:val="26"/>
          <w:szCs w:val="26"/>
        </w:rPr>
        <w:t>22</w:t>
      </w:r>
      <w:r w:rsidR="0016357B" w:rsidRPr="001A29B8">
        <w:rPr>
          <w:sz w:val="26"/>
          <w:szCs w:val="26"/>
        </w:rPr>
        <w:t>.</w:t>
      </w:r>
      <w:r w:rsidR="006F429E">
        <w:rPr>
          <w:sz w:val="26"/>
          <w:szCs w:val="26"/>
        </w:rPr>
        <w:t>0</w:t>
      </w:r>
      <w:r w:rsidR="00F020F0">
        <w:rPr>
          <w:sz w:val="26"/>
          <w:szCs w:val="26"/>
        </w:rPr>
        <w:t>6</w:t>
      </w:r>
      <w:r w:rsidR="0078170D" w:rsidRPr="001A29B8">
        <w:rPr>
          <w:sz w:val="26"/>
          <w:szCs w:val="26"/>
        </w:rPr>
        <w:t>.202</w:t>
      </w:r>
      <w:r w:rsidR="006F429E">
        <w:rPr>
          <w:sz w:val="26"/>
          <w:szCs w:val="26"/>
        </w:rPr>
        <w:t>2</w:t>
      </w:r>
      <w:r w:rsidR="0078170D" w:rsidRPr="001A29B8">
        <w:rPr>
          <w:sz w:val="26"/>
          <w:szCs w:val="26"/>
        </w:rPr>
        <w:t xml:space="preserve"> № </w:t>
      </w:r>
      <w:r w:rsidR="0061488F">
        <w:rPr>
          <w:sz w:val="26"/>
          <w:szCs w:val="26"/>
        </w:rPr>
        <w:t>5</w:t>
      </w:r>
      <w:r w:rsidR="00206DF1">
        <w:rPr>
          <w:sz w:val="26"/>
          <w:szCs w:val="26"/>
        </w:rPr>
        <w:t>9</w:t>
      </w:r>
      <w:r w:rsidR="00E94ACD" w:rsidRPr="001A29B8">
        <w:rPr>
          <w:sz w:val="26"/>
          <w:szCs w:val="26"/>
        </w:rPr>
        <w:t>,</w:t>
      </w:r>
      <w:r w:rsidRPr="001A29B8">
        <w:rPr>
          <w:sz w:val="26"/>
          <w:szCs w:val="26"/>
        </w:rPr>
        <w:t xml:space="preserve"> нормативными</w:t>
      </w:r>
      <w:r w:rsidR="00CA76CC" w:rsidRPr="001A29B8">
        <w:rPr>
          <w:sz w:val="26"/>
          <w:szCs w:val="26"/>
        </w:rPr>
        <w:t xml:space="preserve"> правовыми актами администрации</w:t>
      </w:r>
      <w:r w:rsidR="00543264" w:rsidRPr="001A29B8">
        <w:rPr>
          <w:sz w:val="26"/>
          <w:szCs w:val="26"/>
        </w:rPr>
        <w:t xml:space="preserve"> </w:t>
      </w:r>
      <w:r w:rsidRPr="001A29B8">
        <w:rPr>
          <w:sz w:val="26"/>
          <w:szCs w:val="26"/>
        </w:rPr>
        <w:t xml:space="preserve">МО «Всеволожский муниципальный район» </w:t>
      </w:r>
      <w:r w:rsidRPr="001A29B8">
        <w:rPr>
          <w:sz w:val="26"/>
          <w:szCs w:val="26"/>
        </w:rPr>
        <w:lastRenderedPageBreak/>
        <w:t xml:space="preserve">Ленинградской области. 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 xml:space="preserve">Информация </w:t>
      </w:r>
      <w:r w:rsidRPr="001A29B8">
        <w:rPr>
          <w:color w:val="000000"/>
          <w:sz w:val="26"/>
          <w:szCs w:val="26"/>
          <w:shd w:val="clear" w:color="auto" w:fill="FFFFFF"/>
        </w:rPr>
        <w:t xml:space="preserve">по </w:t>
      </w:r>
      <w:r w:rsidRPr="001A29B8">
        <w:rPr>
          <w:sz w:val="26"/>
          <w:szCs w:val="26"/>
        </w:rPr>
        <w:t xml:space="preserve">Проекту доведена до сведения </w:t>
      </w:r>
      <w:r w:rsidR="0064237A">
        <w:rPr>
          <w:sz w:val="26"/>
          <w:szCs w:val="26"/>
        </w:rPr>
        <w:t xml:space="preserve">жителей </w:t>
      </w:r>
      <w:r w:rsidR="002D2F3D" w:rsidRPr="001A29B8">
        <w:rPr>
          <w:sz w:val="26"/>
          <w:szCs w:val="26"/>
        </w:rPr>
        <w:t>М</w:t>
      </w:r>
      <w:r w:rsidR="0078170D" w:rsidRPr="001A29B8">
        <w:rPr>
          <w:color w:val="000000"/>
          <w:sz w:val="26"/>
          <w:szCs w:val="26"/>
          <w:shd w:val="clear" w:color="auto" w:fill="FFFFFF"/>
        </w:rPr>
        <w:t>О «</w:t>
      </w:r>
      <w:r w:rsidR="00F020F0">
        <w:rPr>
          <w:color w:val="000000"/>
          <w:sz w:val="26"/>
          <w:szCs w:val="26"/>
          <w:shd w:val="clear" w:color="auto" w:fill="FFFFFF"/>
        </w:rPr>
        <w:t>Город Всеволожск</w:t>
      </w:r>
      <w:r w:rsidR="0078170D" w:rsidRPr="001A29B8">
        <w:rPr>
          <w:color w:val="000000"/>
          <w:sz w:val="26"/>
          <w:szCs w:val="26"/>
          <w:shd w:val="clear" w:color="auto" w:fill="FFFFFF"/>
        </w:rPr>
        <w:t>»</w:t>
      </w:r>
      <w:r w:rsidR="00F77B9F">
        <w:rPr>
          <w:color w:val="000000"/>
          <w:sz w:val="26"/>
          <w:szCs w:val="26"/>
          <w:shd w:val="clear" w:color="auto" w:fill="FFFFFF"/>
        </w:rPr>
        <w:t xml:space="preserve"> </w:t>
      </w:r>
      <w:r w:rsidR="0078170D" w:rsidRPr="001A29B8">
        <w:rPr>
          <w:color w:val="000000"/>
          <w:sz w:val="26"/>
          <w:szCs w:val="26"/>
          <w:shd w:val="clear" w:color="auto" w:fill="FFFFFF"/>
        </w:rPr>
        <w:t>Всеволожского муниципального района Ленинградской области и заинтересованных лиц в соответствии с требованиями действующего законодательства</w:t>
      </w:r>
      <w:r w:rsidRPr="001A29B8">
        <w:rPr>
          <w:sz w:val="26"/>
          <w:szCs w:val="26"/>
        </w:rPr>
        <w:t>.</w:t>
      </w:r>
    </w:p>
    <w:p w:rsidR="008F26CA" w:rsidRPr="001A29B8" w:rsidRDefault="0078170D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по Проекту признаны состоявшимися</w:t>
      </w:r>
      <w:r w:rsidR="008F26CA" w:rsidRPr="001A29B8">
        <w:rPr>
          <w:sz w:val="26"/>
          <w:szCs w:val="26"/>
        </w:rPr>
        <w:t>.</w:t>
      </w: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E7887" w:rsidRPr="00543264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>редседател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Комиссии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 xml:space="preserve">            Н.Ю. </w:t>
      </w:r>
      <w:proofErr w:type="spellStart"/>
      <w:r w:rsidR="004768EF">
        <w:rPr>
          <w:rFonts w:ascii="Times New Roman" w:hAnsi="Times New Roman" w:cs="Times New Roman"/>
          <w:sz w:val="26"/>
          <w:szCs w:val="26"/>
          <w:lang w:eastAsia="ru-RU"/>
        </w:rPr>
        <w:t>Кареткин</w:t>
      </w:r>
      <w:proofErr w:type="spellEnd"/>
    </w:p>
    <w:p w:rsidR="000929C1" w:rsidRPr="00543264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110E2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110E2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F26CA" w:rsidRPr="00543264" w:rsidRDefault="00BE5625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Заместитель председателя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Комиссии                                         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="0050387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</w:t>
      </w:r>
      <w:r>
        <w:rPr>
          <w:rFonts w:ascii="Times New Roman" w:hAnsi="Times New Roman" w:cs="Times New Roman"/>
          <w:sz w:val="26"/>
          <w:szCs w:val="26"/>
          <w:lang w:eastAsia="ru-RU"/>
        </w:rPr>
        <w:t>Т. А. Тарасова</w:t>
      </w:r>
    </w:p>
    <w:sectPr w:rsidR="008F26CA" w:rsidRPr="00543264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2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3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2EDB"/>
    <w:rsid w:val="000552BA"/>
    <w:rsid w:val="0005666D"/>
    <w:rsid w:val="00061CEC"/>
    <w:rsid w:val="00064B48"/>
    <w:rsid w:val="00066C4B"/>
    <w:rsid w:val="000709A7"/>
    <w:rsid w:val="000807E7"/>
    <w:rsid w:val="0008327B"/>
    <w:rsid w:val="000855A6"/>
    <w:rsid w:val="000900BD"/>
    <w:rsid w:val="000929C1"/>
    <w:rsid w:val="000935A7"/>
    <w:rsid w:val="000A292A"/>
    <w:rsid w:val="000B55F2"/>
    <w:rsid w:val="000B7258"/>
    <w:rsid w:val="000B7D67"/>
    <w:rsid w:val="000C0DC0"/>
    <w:rsid w:val="000D49E1"/>
    <w:rsid w:val="000D6F78"/>
    <w:rsid w:val="000E16BD"/>
    <w:rsid w:val="000F0DF3"/>
    <w:rsid w:val="000F1461"/>
    <w:rsid w:val="000F4F4A"/>
    <w:rsid w:val="00105355"/>
    <w:rsid w:val="00107062"/>
    <w:rsid w:val="001151FE"/>
    <w:rsid w:val="001210F0"/>
    <w:rsid w:val="00151E67"/>
    <w:rsid w:val="00154AB3"/>
    <w:rsid w:val="001618F4"/>
    <w:rsid w:val="0016357B"/>
    <w:rsid w:val="00167F50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203924"/>
    <w:rsid w:val="00206DF1"/>
    <w:rsid w:val="002130C4"/>
    <w:rsid w:val="00230845"/>
    <w:rsid w:val="00232262"/>
    <w:rsid w:val="00232E47"/>
    <w:rsid w:val="00235452"/>
    <w:rsid w:val="0023677D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B0E4B"/>
    <w:rsid w:val="002B6CF2"/>
    <w:rsid w:val="002D2F3D"/>
    <w:rsid w:val="002D41A5"/>
    <w:rsid w:val="002D7AF6"/>
    <w:rsid w:val="002E4032"/>
    <w:rsid w:val="002E431A"/>
    <w:rsid w:val="002E7887"/>
    <w:rsid w:val="002F7C10"/>
    <w:rsid w:val="00303EFB"/>
    <w:rsid w:val="00323B09"/>
    <w:rsid w:val="00331DFC"/>
    <w:rsid w:val="00341C34"/>
    <w:rsid w:val="0035624F"/>
    <w:rsid w:val="00365112"/>
    <w:rsid w:val="00366213"/>
    <w:rsid w:val="003754B6"/>
    <w:rsid w:val="003848D8"/>
    <w:rsid w:val="003848FC"/>
    <w:rsid w:val="00386E68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BB0"/>
    <w:rsid w:val="003E3CBD"/>
    <w:rsid w:val="003E6477"/>
    <w:rsid w:val="003F0397"/>
    <w:rsid w:val="003F238D"/>
    <w:rsid w:val="00401FD0"/>
    <w:rsid w:val="0040282D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E3085"/>
    <w:rsid w:val="004F12F0"/>
    <w:rsid w:val="004F2343"/>
    <w:rsid w:val="004F4F35"/>
    <w:rsid w:val="004F559C"/>
    <w:rsid w:val="0050387B"/>
    <w:rsid w:val="00522E3B"/>
    <w:rsid w:val="00523D3F"/>
    <w:rsid w:val="0052519B"/>
    <w:rsid w:val="00537551"/>
    <w:rsid w:val="00543264"/>
    <w:rsid w:val="00552ACC"/>
    <w:rsid w:val="00556686"/>
    <w:rsid w:val="00556A1F"/>
    <w:rsid w:val="005611EE"/>
    <w:rsid w:val="00565FC5"/>
    <w:rsid w:val="00566D31"/>
    <w:rsid w:val="005733A9"/>
    <w:rsid w:val="00573927"/>
    <w:rsid w:val="00577712"/>
    <w:rsid w:val="00585841"/>
    <w:rsid w:val="005904BC"/>
    <w:rsid w:val="005A5E34"/>
    <w:rsid w:val="005B487B"/>
    <w:rsid w:val="005B518B"/>
    <w:rsid w:val="005C7A52"/>
    <w:rsid w:val="005D342C"/>
    <w:rsid w:val="005E204B"/>
    <w:rsid w:val="005E5C55"/>
    <w:rsid w:val="005E637A"/>
    <w:rsid w:val="005E6A08"/>
    <w:rsid w:val="005F68EC"/>
    <w:rsid w:val="0060096E"/>
    <w:rsid w:val="00603BF8"/>
    <w:rsid w:val="0061125B"/>
    <w:rsid w:val="0061488F"/>
    <w:rsid w:val="00616EBC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27E7"/>
    <w:rsid w:val="006624BB"/>
    <w:rsid w:val="00662D3C"/>
    <w:rsid w:val="00663FEB"/>
    <w:rsid w:val="006713B1"/>
    <w:rsid w:val="00676A80"/>
    <w:rsid w:val="00684F2F"/>
    <w:rsid w:val="0069248A"/>
    <w:rsid w:val="0069536C"/>
    <w:rsid w:val="0069579D"/>
    <w:rsid w:val="006A2A27"/>
    <w:rsid w:val="006B4C88"/>
    <w:rsid w:val="006B7204"/>
    <w:rsid w:val="006D2CB8"/>
    <w:rsid w:val="006E6F44"/>
    <w:rsid w:val="006F1E70"/>
    <w:rsid w:val="006F3B59"/>
    <w:rsid w:val="006F429E"/>
    <w:rsid w:val="006F589D"/>
    <w:rsid w:val="00701436"/>
    <w:rsid w:val="0070291E"/>
    <w:rsid w:val="007050DE"/>
    <w:rsid w:val="00706305"/>
    <w:rsid w:val="007110E2"/>
    <w:rsid w:val="00714175"/>
    <w:rsid w:val="0071424C"/>
    <w:rsid w:val="00714E31"/>
    <w:rsid w:val="00717232"/>
    <w:rsid w:val="00717FE7"/>
    <w:rsid w:val="00720E6B"/>
    <w:rsid w:val="007211AE"/>
    <w:rsid w:val="00731ED2"/>
    <w:rsid w:val="007326AE"/>
    <w:rsid w:val="00737A3B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7E2E"/>
    <w:rsid w:val="00800D4D"/>
    <w:rsid w:val="0080243F"/>
    <w:rsid w:val="00822A49"/>
    <w:rsid w:val="0082563D"/>
    <w:rsid w:val="00830D3F"/>
    <w:rsid w:val="00831348"/>
    <w:rsid w:val="008355F3"/>
    <w:rsid w:val="008438C8"/>
    <w:rsid w:val="008444EF"/>
    <w:rsid w:val="008454A7"/>
    <w:rsid w:val="00845517"/>
    <w:rsid w:val="00846EDA"/>
    <w:rsid w:val="00855E8D"/>
    <w:rsid w:val="00864753"/>
    <w:rsid w:val="00874AD3"/>
    <w:rsid w:val="0089379E"/>
    <w:rsid w:val="008971ED"/>
    <w:rsid w:val="008A6459"/>
    <w:rsid w:val="008B6F9C"/>
    <w:rsid w:val="008C02B2"/>
    <w:rsid w:val="008C2906"/>
    <w:rsid w:val="008C63DD"/>
    <w:rsid w:val="008D2855"/>
    <w:rsid w:val="008D2ED5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7658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1AB7"/>
    <w:rsid w:val="009D3A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70830"/>
    <w:rsid w:val="00A70851"/>
    <w:rsid w:val="00A87577"/>
    <w:rsid w:val="00A9727B"/>
    <w:rsid w:val="00AB213C"/>
    <w:rsid w:val="00AC4449"/>
    <w:rsid w:val="00AC66B9"/>
    <w:rsid w:val="00AE0A38"/>
    <w:rsid w:val="00AE0C1C"/>
    <w:rsid w:val="00AE187C"/>
    <w:rsid w:val="00AE55C8"/>
    <w:rsid w:val="00B14695"/>
    <w:rsid w:val="00B17BC6"/>
    <w:rsid w:val="00B22389"/>
    <w:rsid w:val="00B2379E"/>
    <w:rsid w:val="00B24183"/>
    <w:rsid w:val="00B25907"/>
    <w:rsid w:val="00B30806"/>
    <w:rsid w:val="00B3219E"/>
    <w:rsid w:val="00B41137"/>
    <w:rsid w:val="00B42772"/>
    <w:rsid w:val="00B44900"/>
    <w:rsid w:val="00B45C96"/>
    <w:rsid w:val="00B51AAE"/>
    <w:rsid w:val="00B536C4"/>
    <w:rsid w:val="00B54563"/>
    <w:rsid w:val="00B63AE4"/>
    <w:rsid w:val="00B77126"/>
    <w:rsid w:val="00B772B9"/>
    <w:rsid w:val="00B8016F"/>
    <w:rsid w:val="00B87943"/>
    <w:rsid w:val="00B91103"/>
    <w:rsid w:val="00BA004C"/>
    <w:rsid w:val="00BA10CA"/>
    <w:rsid w:val="00BA253F"/>
    <w:rsid w:val="00BA56F7"/>
    <w:rsid w:val="00BA6E75"/>
    <w:rsid w:val="00BB2ECE"/>
    <w:rsid w:val="00BB468C"/>
    <w:rsid w:val="00BB7F40"/>
    <w:rsid w:val="00BD0317"/>
    <w:rsid w:val="00BD1586"/>
    <w:rsid w:val="00BD2999"/>
    <w:rsid w:val="00BE5625"/>
    <w:rsid w:val="00BF0759"/>
    <w:rsid w:val="00BF4138"/>
    <w:rsid w:val="00BF4DA0"/>
    <w:rsid w:val="00BF6634"/>
    <w:rsid w:val="00C0528C"/>
    <w:rsid w:val="00C05FD5"/>
    <w:rsid w:val="00C20D68"/>
    <w:rsid w:val="00C31C17"/>
    <w:rsid w:val="00C406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3263D"/>
    <w:rsid w:val="00D409C5"/>
    <w:rsid w:val="00D410FD"/>
    <w:rsid w:val="00D443FC"/>
    <w:rsid w:val="00D55FD6"/>
    <w:rsid w:val="00D578FA"/>
    <w:rsid w:val="00D60241"/>
    <w:rsid w:val="00D71A1B"/>
    <w:rsid w:val="00D74F50"/>
    <w:rsid w:val="00D85E78"/>
    <w:rsid w:val="00D90CFB"/>
    <w:rsid w:val="00D93A36"/>
    <w:rsid w:val="00DB0373"/>
    <w:rsid w:val="00DC1B07"/>
    <w:rsid w:val="00DC2F7A"/>
    <w:rsid w:val="00DC5907"/>
    <w:rsid w:val="00DD0221"/>
    <w:rsid w:val="00DD4987"/>
    <w:rsid w:val="00DD5D86"/>
    <w:rsid w:val="00DD71ED"/>
    <w:rsid w:val="00DE3F99"/>
    <w:rsid w:val="00DF4904"/>
    <w:rsid w:val="00E00910"/>
    <w:rsid w:val="00E15510"/>
    <w:rsid w:val="00E20AE9"/>
    <w:rsid w:val="00E2293F"/>
    <w:rsid w:val="00E35429"/>
    <w:rsid w:val="00E35F78"/>
    <w:rsid w:val="00E35F86"/>
    <w:rsid w:val="00E47BA6"/>
    <w:rsid w:val="00E52B47"/>
    <w:rsid w:val="00E56D58"/>
    <w:rsid w:val="00E642FE"/>
    <w:rsid w:val="00E643C4"/>
    <w:rsid w:val="00E67344"/>
    <w:rsid w:val="00E67C52"/>
    <w:rsid w:val="00E67EC0"/>
    <w:rsid w:val="00E82E78"/>
    <w:rsid w:val="00E94ACA"/>
    <w:rsid w:val="00E94ACD"/>
    <w:rsid w:val="00E973EB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4304"/>
    <w:rsid w:val="00F020F0"/>
    <w:rsid w:val="00F12132"/>
    <w:rsid w:val="00F2123C"/>
    <w:rsid w:val="00F26BE0"/>
    <w:rsid w:val="00F374A4"/>
    <w:rsid w:val="00F53CBD"/>
    <w:rsid w:val="00F62E19"/>
    <w:rsid w:val="00F75119"/>
    <w:rsid w:val="00F77B9F"/>
    <w:rsid w:val="00F85971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14531E-6452-4C83-B315-80A508FB5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</Pages>
  <Words>394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23</cp:revision>
  <cp:lastPrinted>2022-07-19T08:18:00Z</cp:lastPrinted>
  <dcterms:created xsi:type="dcterms:W3CDTF">2021-01-18T07:00:00Z</dcterms:created>
  <dcterms:modified xsi:type="dcterms:W3CDTF">2022-07-19T08:18:00Z</dcterms:modified>
</cp:coreProperties>
</file>